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84877" w14:textId="5E73C328" w:rsidR="00DB0F4F" w:rsidRDefault="00DB0F4F" w:rsidP="00DB0F4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2023.4</w:t>
      </w:r>
    </w:p>
    <w:p w14:paraId="2E56390D" w14:textId="77777777" w:rsidR="00DB0F4F" w:rsidRDefault="00DB0F4F" w:rsidP="00743FDB">
      <w:pPr>
        <w:jc w:val="center"/>
        <w:rPr>
          <w:sz w:val="24"/>
          <w:szCs w:val="24"/>
        </w:rPr>
      </w:pPr>
    </w:p>
    <w:p w14:paraId="4552AE9B" w14:textId="4207550A" w:rsidR="00E5544A" w:rsidRPr="00743FDB" w:rsidRDefault="008A5F03" w:rsidP="00743FD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受講・受験申請前における</w:t>
      </w:r>
      <w:r w:rsidR="00BF6A7D" w:rsidRPr="00743FDB">
        <w:rPr>
          <w:rFonts w:hint="eastAsia"/>
          <w:sz w:val="24"/>
          <w:szCs w:val="24"/>
        </w:rPr>
        <w:t>延長</w:t>
      </w:r>
      <w:r>
        <w:rPr>
          <w:rFonts w:hint="eastAsia"/>
          <w:sz w:val="24"/>
          <w:szCs w:val="24"/>
        </w:rPr>
        <w:t>願いの手続き（</w:t>
      </w:r>
      <w:r w:rsidR="001027C9">
        <w:rPr>
          <w:rFonts w:hint="eastAsia"/>
          <w:sz w:val="24"/>
          <w:szCs w:val="24"/>
        </w:rPr>
        <w:t>申請料</w:t>
      </w:r>
      <w:r w:rsidR="006E07CC">
        <w:rPr>
          <w:rFonts w:hint="eastAsia"/>
          <w:sz w:val="24"/>
          <w:szCs w:val="24"/>
        </w:rPr>
        <w:t>・</w:t>
      </w:r>
      <w:r w:rsidR="00743FDB" w:rsidRPr="00743FDB">
        <w:rPr>
          <w:rFonts w:hint="eastAsia"/>
          <w:sz w:val="24"/>
          <w:szCs w:val="24"/>
        </w:rPr>
        <w:t>振込先</w:t>
      </w:r>
      <w:r w:rsidR="006E07CC">
        <w:rPr>
          <w:rFonts w:hint="eastAsia"/>
          <w:sz w:val="24"/>
          <w:szCs w:val="24"/>
        </w:rPr>
        <w:t>・</w:t>
      </w:r>
      <w:r w:rsidR="00743FDB" w:rsidRPr="00743FDB">
        <w:rPr>
          <w:rFonts w:hint="eastAsia"/>
          <w:sz w:val="24"/>
          <w:szCs w:val="24"/>
        </w:rPr>
        <w:t>郵送先</w:t>
      </w:r>
      <w:r>
        <w:rPr>
          <w:rFonts w:hint="eastAsia"/>
          <w:sz w:val="24"/>
          <w:szCs w:val="24"/>
        </w:rPr>
        <w:t>）</w:t>
      </w:r>
    </w:p>
    <w:p w14:paraId="0DE2B086" w14:textId="77777777" w:rsidR="008A5F03" w:rsidRDefault="008A5F03" w:rsidP="00AA15A5">
      <w:pPr>
        <w:jc w:val="left"/>
      </w:pPr>
    </w:p>
    <w:p w14:paraId="66D6E55B" w14:textId="2E73D029" w:rsidR="008A5F03" w:rsidRDefault="008A5F03" w:rsidP="00AA15A5">
      <w:pPr>
        <w:ind w:leftChars="136" w:left="286" w:firstLineChars="100" w:firstLine="210"/>
        <w:jc w:val="left"/>
      </w:pPr>
      <w:r>
        <w:rPr>
          <w:rFonts w:hint="eastAsia"/>
        </w:rPr>
        <w:t>更新対象者が、受講・受験申請前に延長願いを希望する場合は、延長願い提出</w:t>
      </w:r>
      <w:r w:rsidR="00C01D2B">
        <w:rPr>
          <w:rFonts w:hint="eastAsia"/>
        </w:rPr>
        <w:t>と一緒に</w:t>
      </w:r>
      <w:r>
        <w:rPr>
          <w:rFonts w:hint="eastAsia"/>
        </w:rPr>
        <w:t>、</w:t>
      </w:r>
      <w:r w:rsidR="00AA15A5">
        <w:rPr>
          <w:rFonts w:hint="eastAsia"/>
        </w:rPr>
        <w:t>更新の</w:t>
      </w:r>
      <w:r>
        <w:rPr>
          <w:rFonts w:hint="eastAsia"/>
        </w:rPr>
        <w:t>申請料（振込合計額）をお振込み</w:t>
      </w:r>
      <w:r w:rsidR="00AA15A5">
        <w:rPr>
          <w:rFonts w:hint="eastAsia"/>
        </w:rPr>
        <w:t>※</w:t>
      </w:r>
      <w:r>
        <w:rPr>
          <w:rFonts w:hint="eastAsia"/>
        </w:rPr>
        <w:t>ください</w:t>
      </w:r>
      <w:r w:rsidR="00AA15A5">
        <w:rPr>
          <w:rFonts w:hint="eastAsia"/>
        </w:rPr>
        <w:t>。</w:t>
      </w:r>
      <w:r>
        <w:rPr>
          <w:rFonts w:hint="eastAsia"/>
        </w:rPr>
        <w:t>翌年度は、申請書のみ提出</w:t>
      </w:r>
      <w:r w:rsidR="00C01D2B">
        <w:rPr>
          <w:rFonts w:hint="eastAsia"/>
        </w:rPr>
        <w:t>となり費用負担はありません</w:t>
      </w:r>
      <w:r>
        <w:rPr>
          <w:rFonts w:hint="eastAsia"/>
        </w:rPr>
        <w:t>。</w:t>
      </w:r>
    </w:p>
    <w:p w14:paraId="60D21154" w14:textId="00E692EF" w:rsidR="008A5F03" w:rsidRDefault="008A5F03" w:rsidP="00AA15A5">
      <w:pPr>
        <w:ind w:firstLineChars="300" w:firstLine="630"/>
        <w:jc w:val="left"/>
      </w:pPr>
      <w:r>
        <w:rPr>
          <w:rFonts w:hint="eastAsia"/>
        </w:rPr>
        <w:t>※延長</w:t>
      </w:r>
      <w:r w:rsidR="00C01D2B">
        <w:rPr>
          <w:rFonts w:hint="eastAsia"/>
        </w:rPr>
        <w:t>願いの年に、申請料振込が必要です。</w:t>
      </w:r>
    </w:p>
    <w:p w14:paraId="4FB7B337" w14:textId="77777777" w:rsidR="008A5F03" w:rsidRPr="00C01D2B" w:rsidRDefault="008A5F03" w:rsidP="008A5F03">
      <w:pPr>
        <w:ind w:leftChars="136" w:left="286" w:firstLineChars="100" w:firstLine="210"/>
        <w:jc w:val="left"/>
      </w:pPr>
    </w:p>
    <w:p w14:paraId="25BE1D77" w14:textId="2C05787B" w:rsidR="00491D3D" w:rsidRPr="00AA15A5" w:rsidRDefault="00491D3D" w:rsidP="00AA15A5">
      <w:pPr>
        <w:ind w:leftChars="136" w:left="425" w:hangingChars="66" w:hanging="139"/>
        <w:jc w:val="left"/>
        <w:rPr>
          <w:rFonts w:cs="ＭＳ Ｐゴシック"/>
          <w:kern w:val="0"/>
          <w:sz w:val="20"/>
          <w:szCs w:val="20"/>
        </w:rPr>
      </w:pPr>
      <w:r>
        <w:rPr>
          <w:rFonts w:hint="eastAsia"/>
        </w:rPr>
        <w:t>(１</w:t>
      </w:r>
      <w:r w:rsidRPr="00BD0B10">
        <w:rPr>
          <w:rFonts w:hint="eastAsia"/>
        </w:rPr>
        <w:t>）</w:t>
      </w:r>
      <w:r w:rsidR="008A5F03">
        <w:rPr>
          <w:rFonts w:hint="eastAsia"/>
        </w:rPr>
        <w:t>受講・受験申請前の</w:t>
      </w:r>
      <w:r>
        <w:rPr>
          <w:rFonts w:hint="eastAsia"/>
        </w:rPr>
        <w:t>延長</w:t>
      </w:r>
      <w:r w:rsidR="008A5F03">
        <w:rPr>
          <w:rFonts w:hint="eastAsia"/>
        </w:rPr>
        <w:t>願い</w:t>
      </w:r>
      <w:r w:rsidRPr="00565D05">
        <w:rPr>
          <w:rFonts w:hint="eastAsia"/>
          <w:szCs w:val="21"/>
        </w:rPr>
        <w:t>申請料</w:t>
      </w:r>
      <w:r>
        <w:rPr>
          <w:rFonts w:cs="ＭＳ Ｐゴシック" w:hint="eastAsia"/>
          <w:kern w:val="0"/>
          <w:sz w:val="20"/>
          <w:szCs w:val="20"/>
        </w:rPr>
        <w:t>（１名につき表の通り）</w:t>
      </w:r>
    </w:p>
    <w:tbl>
      <w:tblPr>
        <w:tblpPr w:leftFromText="142" w:rightFromText="142" w:vertAnchor="text" w:horzAnchor="margin" w:tblpXSpec="center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41"/>
        <w:gridCol w:w="1255"/>
        <w:gridCol w:w="1276"/>
        <w:gridCol w:w="1276"/>
      </w:tblGrid>
      <w:tr w:rsidR="00AA15A5" w:rsidRPr="00CD2437" w14:paraId="77A0AEA0" w14:textId="77777777" w:rsidTr="00AA15A5">
        <w:trPr>
          <w:trHeight w:val="338"/>
        </w:trPr>
        <w:tc>
          <w:tcPr>
            <w:tcW w:w="4841" w:type="dxa"/>
            <w:vAlign w:val="center"/>
          </w:tcPr>
          <w:p w14:paraId="2FD4E644" w14:textId="2DC024E5" w:rsidR="00AA15A5" w:rsidRPr="00CD2437" w:rsidRDefault="00AA15A5" w:rsidP="00AA15A5">
            <w:pPr>
              <w:snapToGrid w:val="0"/>
              <w:jc w:val="center"/>
            </w:pPr>
            <w:r>
              <w:rPr>
                <w:rFonts w:hint="eastAsia"/>
              </w:rPr>
              <w:t>更新の申請料金</w:t>
            </w:r>
          </w:p>
        </w:tc>
        <w:tc>
          <w:tcPr>
            <w:tcW w:w="1255" w:type="dxa"/>
            <w:vAlign w:val="center"/>
          </w:tcPr>
          <w:p w14:paraId="15927B19" w14:textId="77777777" w:rsidR="00AA15A5" w:rsidRPr="00CD2437" w:rsidRDefault="00AA15A5" w:rsidP="00AA15A5">
            <w:pPr>
              <w:widowControl/>
              <w:jc w:val="center"/>
            </w:pPr>
            <w:r>
              <w:rPr>
                <w:rFonts w:hint="eastAsia"/>
              </w:rPr>
              <w:t>正会員</w:t>
            </w:r>
          </w:p>
        </w:tc>
        <w:tc>
          <w:tcPr>
            <w:tcW w:w="1276" w:type="dxa"/>
            <w:vAlign w:val="center"/>
          </w:tcPr>
          <w:p w14:paraId="2F8930FF" w14:textId="77777777" w:rsidR="00AA15A5" w:rsidRPr="00CD2437" w:rsidRDefault="00AA15A5" w:rsidP="00AA15A5">
            <w:pPr>
              <w:widowControl/>
              <w:jc w:val="center"/>
            </w:pPr>
            <w:r>
              <w:rPr>
                <w:rFonts w:hint="eastAsia"/>
              </w:rPr>
              <w:t>準会員</w:t>
            </w:r>
          </w:p>
        </w:tc>
        <w:tc>
          <w:tcPr>
            <w:tcW w:w="1276" w:type="dxa"/>
            <w:vAlign w:val="center"/>
          </w:tcPr>
          <w:p w14:paraId="3D2961FB" w14:textId="77777777" w:rsidR="00AA15A5" w:rsidRPr="00CD2437" w:rsidRDefault="00AA15A5" w:rsidP="00AA15A5">
            <w:pPr>
              <w:widowControl/>
              <w:jc w:val="center"/>
            </w:pPr>
            <w:r>
              <w:rPr>
                <w:rFonts w:hint="eastAsia"/>
              </w:rPr>
              <w:t>非会員</w:t>
            </w:r>
          </w:p>
        </w:tc>
      </w:tr>
      <w:tr w:rsidR="00AA15A5" w:rsidRPr="00CD2437" w14:paraId="2B560052" w14:textId="77777777" w:rsidTr="00AA15A5">
        <w:trPr>
          <w:trHeight w:val="360"/>
        </w:trPr>
        <w:tc>
          <w:tcPr>
            <w:tcW w:w="4841" w:type="dxa"/>
            <w:vAlign w:val="center"/>
          </w:tcPr>
          <w:p w14:paraId="6A582529" w14:textId="342B9290" w:rsidR="00AA15A5" w:rsidRDefault="00DB0F4F" w:rsidP="00AA15A5">
            <w:pPr>
              <w:snapToGrid w:val="0"/>
            </w:pPr>
            <w:r>
              <w:rPr>
                <w:rFonts w:hint="eastAsia"/>
              </w:rPr>
              <w:t>a</w:t>
            </w:r>
            <w:r>
              <w:t>.</w:t>
            </w:r>
            <w:r w:rsidR="00AA15A5" w:rsidRPr="00CD2437">
              <w:rPr>
                <w:rFonts w:hint="eastAsia"/>
              </w:rPr>
              <w:t>講習会受講料</w:t>
            </w:r>
          </w:p>
          <w:p w14:paraId="52968B9B" w14:textId="66DEA8F4" w:rsidR="00AA15A5" w:rsidRPr="00CD2437" w:rsidRDefault="00AA15A5" w:rsidP="00AA15A5">
            <w:pPr>
              <w:snapToGrid w:val="0"/>
            </w:pPr>
            <w:r w:rsidRPr="00AA15A5">
              <w:rPr>
                <w:rFonts w:hint="eastAsia"/>
                <w:sz w:val="18"/>
              </w:rPr>
              <w:t>（</w:t>
            </w:r>
            <w:r w:rsidRPr="00AA15A5">
              <w:rPr>
                <w:rFonts w:hint="eastAsia"/>
                <w:kern w:val="0"/>
                <w:sz w:val="18"/>
              </w:rPr>
              <w:t>テキスト</w:t>
            </w:r>
            <w:r w:rsidR="00DB0F4F">
              <w:rPr>
                <w:rFonts w:hint="eastAsia"/>
                <w:kern w:val="0"/>
                <w:sz w:val="18"/>
              </w:rPr>
              <w:t>代</w:t>
            </w:r>
            <w:r w:rsidRPr="00AA15A5">
              <w:rPr>
                <w:rFonts w:hint="eastAsia"/>
                <w:sz w:val="18"/>
              </w:rPr>
              <w:t>、</w:t>
            </w:r>
            <w:r w:rsidR="00DB0F4F">
              <w:rPr>
                <w:rFonts w:hint="eastAsia"/>
                <w:sz w:val="18"/>
              </w:rPr>
              <w:t>（講習・試験</w:t>
            </w:r>
            <w:r>
              <w:rPr>
                <w:rFonts w:hint="eastAsia"/>
                <w:sz w:val="18"/>
              </w:rPr>
              <w:t>同時</w:t>
            </w:r>
            <w:r w:rsidRPr="00AA15A5">
              <w:rPr>
                <w:rFonts w:hint="eastAsia"/>
                <w:sz w:val="18"/>
              </w:rPr>
              <w:t>開催の場合</w:t>
            </w:r>
            <w:r w:rsidR="00DB0F4F"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z w:val="18"/>
              </w:rPr>
              <w:t>は</w:t>
            </w:r>
            <w:r w:rsidRPr="00AA15A5">
              <w:rPr>
                <w:rFonts w:hint="eastAsia"/>
                <w:sz w:val="18"/>
              </w:rPr>
              <w:t>昼食代含）</w:t>
            </w:r>
          </w:p>
        </w:tc>
        <w:tc>
          <w:tcPr>
            <w:tcW w:w="1255" w:type="dxa"/>
            <w:vAlign w:val="center"/>
          </w:tcPr>
          <w:p w14:paraId="7476A0DB" w14:textId="77777777" w:rsidR="00AA15A5" w:rsidRPr="00CD2437" w:rsidRDefault="00AA15A5" w:rsidP="00AA15A5">
            <w:pPr>
              <w:widowControl/>
              <w:jc w:val="right"/>
            </w:pPr>
            <w:r w:rsidRPr="00CD2437">
              <w:rPr>
                <w:rFonts w:hint="eastAsia"/>
              </w:rPr>
              <w:t>1</w:t>
            </w:r>
            <w:r w:rsidRPr="00CD2437">
              <w:t>2</w:t>
            </w:r>
            <w:r w:rsidRPr="00CD2437">
              <w:rPr>
                <w:rFonts w:hint="eastAsia"/>
              </w:rPr>
              <w:t>,000</w:t>
            </w:r>
          </w:p>
        </w:tc>
        <w:tc>
          <w:tcPr>
            <w:tcW w:w="1276" w:type="dxa"/>
            <w:vAlign w:val="center"/>
          </w:tcPr>
          <w:p w14:paraId="0605F2D0" w14:textId="77777777" w:rsidR="00AA15A5" w:rsidRPr="00CD2437" w:rsidRDefault="00AA15A5" w:rsidP="00AA15A5">
            <w:pPr>
              <w:widowControl/>
              <w:jc w:val="right"/>
            </w:pPr>
            <w:r w:rsidRPr="00CD2437">
              <w:t>2</w:t>
            </w:r>
            <w:r w:rsidRPr="00CD2437">
              <w:rPr>
                <w:rFonts w:hint="eastAsia"/>
              </w:rPr>
              <w:t>0,000</w:t>
            </w:r>
          </w:p>
        </w:tc>
        <w:tc>
          <w:tcPr>
            <w:tcW w:w="1276" w:type="dxa"/>
            <w:vAlign w:val="center"/>
          </w:tcPr>
          <w:p w14:paraId="2D40D5C7" w14:textId="77777777" w:rsidR="00AA15A5" w:rsidRPr="00CD2437" w:rsidRDefault="00AA15A5" w:rsidP="00AA15A5">
            <w:pPr>
              <w:widowControl/>
              <w:jc w:val="right"/>
            </w:pPr>
            <w:r w:rsidRPr="00CD2437">
              <w:t>2</w:t>
            </w:r>
            <w:r w:rsidRPr="00CD2437">
              <w:rPr>
                <w:rFonts w:hint="eastAsia"/>
              </w:rPr>
              <w:t>4,000</w:t>
            </w:r>
          </w:p>
        </w:tc>
      </w:tr>
      <w:tr w:rsidR="00AA15A5" w:rsidRPr="00CD2437" w14:paraId="6078647A" w14:textId="77777777" w:rsidTr="00AA15A5">
        <w:trPr>
          <w:trHeight w:val="330"/>
        </w:trPr>
        <w:tc>
          <w:tcPr>
            <w:tcW w:w="4841" w:type="dxa"/>
            <w:tcBorders>
              <w:bottom w:val="single" w:sz="4" w:space="0" w:color="auto"/>
            </w:tcBorders>
            <w:vAlign w:val="center"/>
          </w:tcPr>
          <w:p w14:paraId="1D571924" w14:textId="22809AFD" w:rsidR="00AA15A5" w:rsidRPr="00CD2437" w:rsidRDefault="00DB0F4F" w:rsidP="00AA15A5">
            <w:pPr>
              <w:overflowPunct w:val="0"/>
              <w:textAlignment w:val="baseline"/>
            </w:pPr>
            <w:r>
              <w:rPr>
                <w:rFonts w:hint="eastAsia"/>
              </w:rPr>
              <w:t>b</w:t>
            </w:r>
            <w:r>
              <w:t>.</w:t>
            </w:r>
            <w:r w:rsidR="00AA15A5" w:rsidRPr="00CD2437">
              <w:rPr>
                <w:rFonts w:hint="eastAsia"/>
              </w:rPr>
              <w:t>受験料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316C3B44" w14:textId="19D9074B" w:rsidR="00AA15A5" w:rsidRPr="00CD2437" w:rsidRDefault="00DB0F4F" w:rsidP="00AA15A5">
            <w:pPr>
              <w:widowControl/>
              <w:jc w:val="right"/>
            </w:pPr>
            <w:r>
              <w:t>12</w:t>
            </w:r>
            <w:r w:rsidR="00AA15A5" w:rsidRPr="00CD2437">
              <w:rPr>
                <w:rFonts w:hint="eastAsia"/>
              </w:rPr>
              <w:t>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02A7A98" w14:textId="72A44741" w:rsidR="00AA15A5" w:rsidRPr="00CD2437" w:rsidRDefault="00AA15A5" w:rsidP="00AA15A5">
            <w:pPr>
              <w:widowControl/>
              <w:jc w:val="right"/>
            </w:pPr>
            <w:r w:rsidRPr="00CD2437">
              <w:rPr>
                <w:rFonts w:hint="eastAsia"/>
              </w:rPr>
              <w:t>1</w:t>
            </w:r>
            <w:r w:rsidR="00DB0F4F">
              <w:rPr>
                <w:rFonts w:hint="eastAsia"/>
              </w:rPr>
              <w:t>8</w:t>
            </w:r>
            <w:r w:rsidRPr="00CD2437">
              <w:rPr>
                <w:rFonts w:hint="eastAsia"/>
              </w:rPr>
              <w:t>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8ADD95C" w14:textId="6B06602D" w:rsidR="00AA15A5" w:rsidRPr="00CD2437" w:rsidRDefault="00DB0F4F" w:rsidP="00AA15A5">
            <w:pPr>
              <w:widowControl/>
              <w:jc w:val="right"/>
            </w:pPr>
            <w:r>
              <w:rPr>
                <w:rFonts w:hint="eastAsia"/>
              </w:rPr>
              <w:t>25</w:t>
            </w:r>
            <w:r w:rsidR="00AA15A5" w:rsidRPr="00CD2437">
              <w:rPr>
                <w:rFonts w:hint="eastAsia"/>
              </w:rPr>
              <w:t>,000</w:t>
            </w:r>
          </w:p>
        </w:tc>
      </w:tr>
      <w:tr w:rsidR="00AA15A5" w:rsidRPr="00CD2437" w14:paraId="354A1C6F" w14:textId="77777777" w:rsidTr="00AA15A5">
        <w:trPr>
          <w:trHeight w:val="331"/>
        </w:trPr>
        <w:tc>
          <w:tcPr>
            <w:tcW w:w="48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AB60E29" w14:textId="0BF06A7D" w:rsidR="00AA15A5" w:rsidRPr="00CD2437" w:rsidRDefault="00AA15A5" w:rsidP="00AA15A5">
            <w:pPr>
              <w:snapToGrid w:val="0"/>
              <w:jc w:val="center"/>
            </w:pPr>
            <w:r>
              <w:rPr>
                <w:rFonts w:hint="eastAsia"/>
              </w:rPr>
              <w:t>振込合計額</w:t>
            </w:r>
          </w:p>
        </w:tc>
        <w:tc>
          <w:tcPr>
            <w:tcW w:w="125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54A23F1" w14:textId="400354E6" w:rsidR="00AA15A5" w:rsidRPr="00CD2437" w:rsidRDefault="00AA15A5" w:rsidP="00AA15A5">
            <w:pPr>
              <w:widowControl/>
              <w:jc w:val="right"/>
            </w:pPr>
            <w:r w:rsidRPr="00CD2437">
              <w:rPr>
                <w:rFonts w:hint="eastAsia"/>
              </w:rPr>
              <w:t>2</w:t>
            </w:r>
            <w:r w:rsidR="00DB0F4F">
              <w:rPr>
                <w:rFonts w:hint="eastAsia"/>
              </w:rPr>
              <w:t>4</w:t>
            </w:r>
            <w:r w:rsidRPr="00CD2437">
              <w:rPr>
                <w:rFonts w:hint="eastAsia"/>
              </w:rPr>
              <w:t>,000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51C7B7" w14:textId="1A5156A3" w:rsidR="00AA15A5" w:rsidRPr="00CD2437" w:rsidRDefault="00DB0F4F" w:rsidP="00AA15A5">
            <w:pPr>
              <w:widowControl/>
              <w:jc w:val="right"/>
            </w:pPr>
            <w:r>
              <w:rPr>
                <w:rFonts w:hint="eastAsia"/>
              </w:rPr>
              <w:t>38</w:t>
            </w:r>
            <w:r w:rsidR="00AA15A5" w:rsidRPr="00CD2437">
              <w:rPr>
                <w:rFonts w:hint="eastAsia"/>
              </w:rPr>
              <w:t>,000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467984A" w14:textId="7705A293" w:rsidR="00AA15A5" w:rsidRPr="00CD2437" w:rsidRDefault="00DB0F4F" w:rsidP="00AA15A5">
            <w:pPr>
              <w:widowControl/>
              <w:jc w:val="right"/>
            </w:pPr>
            <w:r>
              <w:rPr>
                <w:rFonts w:hint="eastAsia"/>
              </w:rPr>
              <w:t>49</w:t>
            </w:r>
            <w:r w:rsidR="00AA15A5" w:rsidRPr="00CD2437">
              <w:rPr>
                <w:rFonts w:hint="eastAsia"/>
              </w:rPr>
              <w:t>,000</w:t>
            </w:r>
          </w:p>
        </w:tc>
      </w:tr>
    </w:tbl>
    <w:p w14:paraId="5BA6835A" w14:textId="77777777" w:rsidR="00491D3D" w:rsidRDefault="00491D3D" w:rsidP="00491D3D">
      <w:pPr>
        <w:ind w:firstLineChars="100" w:firstLine="220"/>
        <w:jc w:val="left"/>
        <w:rPr>
          <w:sz w:val="22"/>
        </w:rPr>
      </w:pPr>
    </w:p>
    <w:p w14:paraId="1E09FC26" w14:textId="77777777" w:rsidR="00491D3D" w:rsidRDefault="00491D3D" w:rsidP="00491D3D">
      <w:pPr>
        <w:ind w:firstLineChars="100" w:firstLine="220"/>
        <w:jc w:val="left"/>
        <w:rPr>
          <w:sz w:val="22"/>
        </w:rPr>
      </w:pPr>
    </w:p>
    <w:p w14:paraId="001AF93A" w14:textId="77777777" w:rsidR="00491D3D" w:rsidRDefault="00491D3D" w:rsidP="00491D3D">
      <w:pPr>
        <w:ind w:firstLineChars="100" w:firstLine="220"/>
        <w:jc w:val="left"/>
        <w:rPr>
          <w:sz w:val="22"/>
        </w:rPr>
      </w:pPr>
    </w:p>
    <w:p w14:paraId="25D7DB1F" w14:textId="77777777" w:rsidR="00491D3D" w:rsidRDefault="00491D3D" w:rsidP="00491D3D">
      <w:pPr>
        <w:ind w:firstLineChars="100" w:firstLine="220"/>
        <w:jc w:val="left"/>
        <w:rPr>
          <w:sz w:val="22"/>
        </w:rPr>
      </w:pPr>
    </w:p>
    <w:p w14:paraId="6339D902" w14:textId="3D4717F7" w:rsidR="00AA15A5" w:rsidRDefault="00AA15A5" w:rsidP="00AA15A5">
      <w:pPr>
        <w:jc w:val="left"/>
        <w:rPr>
          <w:sz w:val="22"/>
        </w:rPr>
      </w:pPr>
    </w:p>
    <w:p w14:paraId="6B6F2A55" w14:textId="77777777" w:rsidR="00AA15A5" w:rsidRDefault="00AA15A5" w:rsidP="00491D3D">
      <w:pPr>
        <w:ind w:firstLineChars="100" w:firstLine="220"/>
        <w:jc w:val="left"/>
        <w:rPr>
          <w:sz w:val="22"/>
        </w:rPr>
      </w:pPr>
    </w:p>
    <w:p w14:paraId="3A93747E" w14:textId="03E91925" w:rsidR="00522BBF" w:rsidRPr="00BD0B10" w:rsidRDefault="00522BBF" w:rsidP="00522BBF">
      <w:pPr>
        <w:ind w:firstLineChars="100" w:firstLine="210"/>
      </w:pPr>
      <w:r w:rsidRPr="00BD0B10">
        <w:rPr>
          <w:rFonts w:hint="eastAsia"/>
        </w:rPr>
        <w:t>（</w:t>
      </w:r>
      <w:r w:rsidR="00FC20F2">
        <w:rPr>
          <w:rFonts w:hint="eastAsia"/>
        </w:rPr>
        <w:t>２</w:t>
      </w:r>
      <w:r w:rsidRPr="00BD0B10">
        <w:rPr>
          <w:rFonts w:hint="eastAsia"/>
        </w:rPr>
        <w:t>）</w:t>
      </w:r>
      <w:r>
        <w:rPr>
          <w:rFonts w:hint="eastAsia"/>
        </w:rPr>
        <w:t>振 込 先：</w:t>
      </w:r>
      <w:r w:rsidRPr="0007580D">
        <w:rPr>
          <w:rFonts w:hint="eastAsia"/>
        </w:rPr>
        <w:t>郵便振替（案内書同封の払込用紙 又は、郵便局の払込用紙を使用</w:t>
      </w:r>
      <w:r>
        <w:rPr>
          <w:rFonts w:hint="eastAsia"/>
        </w:rPr>
        <w:t>して</w:t>
      </w:r>
      <w:r w:rsidRPr="0007580D">
        <w:rPr>
          <w:rFonts w:hint="eastAsia"/>
        </w:rPr>
        <w:t>ください。）</w:t>
      </w:r>
    </w:p>
    <w:p w14:paraId="45E8E382" w14:textId="77777777" w:rsidR="00522BBF" w:rsidRPr="00BD0B10" w:rsidRDefault="00522BBF" w:rsidP="00522BBF">
      <w:pPr>
        <w:ind w:firstLineChars="900" w:firstLine="1890"/>
      </w:pPr>
      <w:r w:rsidRPr="00BD0B10">
        <w:rPr>
          <w:rFonts w:hint="eastAsia"/>
        </w:rPr>
        <w:t xml:space="preserve">口座番号  </w:t>
      </w:r>
      <w:r>
        <w:rPr>
          <w:rFonts w:hint="eastAsia"/>
        </w:rPr>
        <w:t>００１００‐０‐５７３４２９</w:t>
      </w:r>
    </w:p>
    <w:p w14:paraId="126CD4FC" w14:textId="77777777" w:rsidR="00522BBF" w:rsidRDefault="00522BBF" w:rsidP="00522BBF">
      <w:pPr>
        <w:ind w:firstLineChars="900" w:firstLine="1890"/>
      </w:pPr>
      <w:r w:rsidRPr="0007580D">
        <w:rPr>
          <w:rFonts w:hint="eastAsia"/>
        </w:rPr>
        <w:t>加入者名  一般社団法人全国コンクリート製品協会</w:t>
      </w:r>
    </w:p>
    <w:p w14:paraId="4DB6AF3D" w14:textId="36623838" w:rsidR="00FC20F2" w:rsidRDefault="00FC20F2" w:rsidP="00FC20F2">
      <w:pPr>
        <w:spacing w:line="160" w:lineRule="exact"/>
        <w:jc w:val="center"/>
        <w:rPr>
          <w:b/>
        </w:rPr>
      </w:pPr>
    </w:p>
    <w:p w14:paraId="1F36FB11" w14:textId="2C9AF2D8" w:rsidR="00491D3D" w:rsidRDefault="00FC20F2" w:rsidP="00AA15A5">
      <w:pPr>
        <w:ind w:leftChars="202" w:left="424" w:firstLineChars="100" w:firstLine="440"/>
        <w:jc w:val="left"/>
        <w:rPr>
          <w:sz w:val="22"/>
        </w:rPr>
      </w:pPr>
      <w:r w:rsidRPr="00FC20F2">
        <w:rPr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0F29A35A" wp14:editId="7E0D886B">
            <wp:simplePos x="0" y="0"/>
            <wp:positionH relativeFrom="margin">
              <wp:posOffset>942539</wp:posOffset>
            </wp:positionH>
            <wp:positionV relativeFrom="paragraph">
              <wp:posOffset>292100</wp:posOffset>
            </wp:positionV>
            <wp:extent cx="3960495" cy="2328662"/>
            <wp:effectExtent l="19050" t="19050" r="20955" b="1460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2" r="2601" b="2237"/>
                    <a:stretch/>
                  </pic:blipFill>
                  <pic:spPr bwMode="auto">
                    <a:xfrm>
                      <a:off x="0" y="0"/>
                      <a:ext cx="3960495" cy="232866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580D">
        <w:rPr>
          <w:rFonts w:hint="eastAsia"/>
        </w:rPr>
        <w:t>郵便局の払込用紙</w:t>
      </w:r>
      <w:r>
        <w:rPr>
          <w:rFonts w:hint="eastAsia"/>
        </w:rPr>
        <w:t>記入例</w:t>
      </w:r>
      <w:r w:rsidR="002D53A1">
        <w:rPr>
          <w:noProof/>
          <w:sz w:val="44"/>
          <w:szCs w:val="44"/>
        </w:rPr>
        <w:br/>
      </w:r>
      <w:r w:rsidR="002D53A1">
        <w:rPr>
          <w:noProof/>
          <w:sz w:val="44"/>
          <w:szCs w:val="44"/>
        </w:rPr>
        <w:br/>
      </w:r>
      <w:r w:rsidR="002D53A1">
        <w:rPr>
          <w:noProof/>
          <w:sz w:val="44"/>
          <w:szCs w:val="44"/>
        </w:rPr>
        <w:br/>
      </w:r>
      <w:r w:rsidR="002D53A1">
        <w:rPr>
          <w:noProof/>
          <w:sz w:val="44"/>
          <w:szCs w:val="44"/>
        </w:rPr>
        <w:br/>
      </w:r>
      <w:r w:rsidR="002D53A1">
        <w:rPr>
          <w:noProof/>
          <w:sz w:val="44"/>
          <w:szCs w:val="44"/>
        </w:rPr>
        <w:br/>
      </w:r>
      <w:r w:rsidR="002D53A1">
        <w:rPr>
          <w:noProof/>
          <w:sz w:val="44"/>
          <w:szCs w:val="44"/>
        </w:rPr>
        <w:br/>
      </w:r>
    </w:p>
    <w:p w14:paraId="46291163" w14:textId="77777777" w:rsidR="00305221" w:rsidRDefault="00305221" w:rsidP="00743FDB">
      <w:pPr>
        <w:ind w:firstLineChars="100" w:firstLine="210"/>
      </w:pPr>
      <w:bookmarkStart w:id="0" w:name="_Hlk511048831"/>
    </w:p>
    <w:p w14:paraId="14333196" w14:textId="0DC47E2C" w:rsidR="00743FDB" w:rsidRPr="00BD0B10" w:rsidRDefault="00743FDB" w:rsidP="00743FDB">
      <w:pPr>
        <w:ind w:firstLineChars="100" w:firstLine="210"/>
      </w:pPr>
      <w:r w:rsidRPr="00BD0B10">
        <w:rPr>
          <w:rFonts w:hint="eastAsia"/>
        </w:rPr>
        <w:t>（</w:t>
      </w:r>
      <w:r>
        <w:rPr>
          <w:rFonts w:hint="eastAsia"/>
        </w:rPr>
        <w:t>３</w:t>
      </w:r>
      <w:r w:rsidRPr="00BD0B10">
        <w:rPr>
          <w:rFonts w:hint="eastAsia"/>
        </w:rPr>
        <w:t>）</w:t>
      </w:r>
      <w:r>
        <w:rPr>
          <w:rFonts w:hint="eastAsia"/>
        </w:rPr>
        <w:t>郵 送 先：</w:t>
      </w:r>
      <w:r w:rsidRPr="00BD0B10">
        <w:rPr>
          <w:rFonts w:hint="eastAsia"/>
        </w:rPr>
        <w:t>〒101-0041　東京都千代田区神田須田町1-34-2　ムサシビル4階</w:t>
      </w:r>
    </w:p>
    <w:p w14:paraId="0B0207C9" w14:textId="77777777" w:rsidR="00743FDB" w:rsidRPr="0096275C" w:rsidRDefault="00743FDB" w:rsidP="00743FDB">
      <w:pPr>
        <w:ind w:firstLineChars="900" w:firstLine="1890"/>
        <w:rPr>
          <w:sz w:val="20"/>
          <w:szCs w:val="20"/>
        </w:rPr>
      </w:pPr>
      <w:r>
        <w:rPr>
          <w:rFonts w:hint="eastAsia"/>
        </w:rPr>
        <w:t xml:space="preserve">一般社団法人全国コンクリート製品協会　</w:t>
      </w:r>
      <w:r w:rsidRPr="0096275C">
        <w:rPr>
          <w:rFonts w:hint="eastAsia"/>
          <w:sz w:val="20"/>
          <w:szCs w:val="20"/>
        </w:rPr>
        <w:t>TEL：03-5298-2011　FAX：03-5298-2012</w:t>
      </w:r>
    </w:p>
    <w:p w14:paraId="394E8438" w14:textId="47AA751E" w:rsidR="00743FDB" w:rsidRDefault="00743FDB" w:rsidP="00491D3D">
      <w:pPr>
        <w:ind w:leftChars="202" w:left="424" w:firstLineChars="128" w:firstLine="282"/>
        <w:jc w:val="left"/>
        <w:rPr>
          <w:sz w:val="22"/>
        </w:rPr>
      </w:pPr>
    </w:p>
    <w:bookmarkEnd w:id="0"/>
    <w:p w14:paraId="21D950E8" w14:textId="77777777" w:rsidR="00743FDB" w:rsidRDefault="00743FDB" w:rsidP="00743FDB">
      <w:pPr>
        <w:ind w:firstLineChars="100" w:firstLine="210"/>
      </w:pPr>
      <w:r w:rsidRPr="00BD0B10">
        <w:rPr>
          <w:rFonts w:hint="eastAsia"/>
        </w:rPr>
        <w:t>（</w:t>
      </w:r>
      <w:r>
        <w:rPr>
          <w:rFonts w:hint="eastAsia"/>
        </w:rPr>
        <w:t>４</w:t>
      </w:r>
      <w:r w:rsidRPr="00BD0B10">
        <w:rPr>
          <w:rFonts w:hint="eastAsia"/>
        </w:rPr>
        <w:t>）</w:t>
      </w:r>
      <w:r>
        <w:rPr>
          <w:rFonts w:hint="eastAsia"/>
        </w:rPr>
        <w:t>その他</w:t>
      </w:r>
    </w:p>
    <w:p w14:paraId="1E73BCFB" w14:textId="1D099204" w:rsidR="00743FDB" w:rsidRDefault="00743FDB" w:rsidP="00743FDB">
      <w:pPr>
        <w:ind w:firstLineChars="270" w:firstLine="567"/>
      </w:pPr>
      <w:r>
        <w:rPr>
          <w:rFonts w:hint="eastAsia"/>
        </w:rPr>
        <w:t>①</w:t>
      </w:r>
      <w:r w:rsidR="00AE43EB">
        <w:rPr>
          <w:rFonts w:hint="eastAsia"/>
        </w:rPr>
        <w:t xml:space="preserve"> 延長時の</w:t>
      </w:r>
      <w:r w:rsidR="006339AA">
        <w:rPr>
          <w:rFonts w:hint="eastAsia"/>
        </w:rPr>
        <w:t>振込み済の</w:t>
      </w:r>
      <w:r>
        <w:rPr>
          <w:rFonts w:hint="eastAsia"/>
        </w:rPr>
        <w:t>申請料は</w:t>
      </w:r>
      <w:r w:rsidR="00AE43EB">
        <w:rPr>
          <w:rFonts w:hint="eastAsia"/>
        </w:rPr>
        <w:t>、</w:t>
      </w:r>
      <w:r>
        <w:rPr>
          <w:rFonts w:hint="eastAsia"/>
        </w:rPr>
        <w:t>次年度の</w:t>
      </w:r>
      <w:r w:rsidR="00AE43EB">
        <w:rPr>
          <w:rFonts w:hint="eastAsia"/>
        </w:rPr>
        <w:t>申請料</w:t>
      </w:r>
      <w:r w:rsidR="006339AA">
        <w:rPr>
          <w:rFonts w:hint="eastAsia"/>
        </w:rPr>
        <w:t>として利用されま</w:t>
      </w:r>
      <w:r w:rsidR="00AE43EB">
        <w:rPr>
          <w:rFonts w:hint="eastAsia"/>
        </w:rPr>
        <w:t>す。</w:t>
      </w:r>
    </w:p>
    <w:p w14:paraId="4E324C4A" w14:textId="22C303CC" w:rsidR="00C01D2B" w:rsidRDefault="00743FDB" w:rsidP="00743FDB">
      <w:pPr>
        <w:ind w:firstLineChars="270" w:firstLine="567"/>
      </w:pPr>
      <w:r>
        <w:rPr>
          <w:rFonts w:hint="eastAsia"/>
        </w:rPr>
        <w:t>②</w:t>
      </w:r>
      <w:r w:rsidR="00AE43EB">
        <w:rPr>
          <w:rFonts w:hint="eastAsia"/>
        </w:rPr>
        <w:t xml:space="preserve"> </w:t>
      </w:r>
      <w:r>
        <w:rPr>
          <w:rFonts w:hint="eastAsia"/>
        </w:rPr>
        <w:t>延長</w:t>
      </w:r>
      <w:r w:rsidR="00C01D2B">
        <w:rPr>
          <w:rFonts w:hint="eastAsia"/>
        </w:rPr>
        <w:t>願い及び振込確認後、「延長願い</w:t>
      </w:r>
      <w:r>
        <w:rPr>
          <w:rFonts w:hint="eastAsia"/>
        </w:rPr>
        <w:t>受理証明書</w:t>
      </w:r>
      <w:r w:rsidR="00C01D2B">
        <w:rPr>
          <w:rFonts w:hint="eastAsia"/>
        </w:rPr>
        <w:t>」</w:t>
      </w:r>
      <w:r>
        <w:rPr>
          <w:rFonts w:hint="eastAsia"/>
        </w:rPr>
        <w:t>を発行します</w:t>
      </w:r>
      <w:r w:rsidR="00C01D2B">
        <w:rPr>
          <w:rFonts w:hint="eastAsia"/>
        </w:rPr>
        <w:t>。大切に保管し、</w:t>
      </w:r>
      <w:r>
        <w:rPr>
          <w:rFonts w:hint="eastAsia"/>
        </w:rPr>
        <w:t>次年度申請書</w:t>
      </w:r>
    </w:p>
    <w:p w14:paraId="1CBD9B32" w14:textId="37A4A2D3" w:rsidR="0074560D" w:rsidRDefault="00743FDB" w:rsidP="00DB0F4F">
      <w:pPr>
        <w:ind w:firstLineChars="420" w:firstLine="882"/>
      </w:pPr>
      <w:r>
        <w:rPr>
          <w:rFonts w:hint="eastAsia"/>
        </w:rPr>
        <w:t>提出</w:t>
      </w:r>
      <w:r w:rsidR="00C01D2B">
        <w:rPr>
          <w:rFonts w:hint="eastAsia"/>
        </w:rPr>
        <w:t>の際に「延長願い受理証明書」の</w:t>
      </w:r>
      <w:r>
        <w:rPr>
          <w:rFonts w:hint="eastAsia"/>
        </w:rPr>
        <w:t>コピーを添付してください。</w:t>
      </w:r>
    </w:p>
    <w:p w14:paraId="3B2590F5" w14:textId="2881F5C0" w:rsidR="00AA15A5" w:rsidRPr="0074560D" w:rsidRDefault="0074560D" w:rsidP="0074560D">
      <w:pPr>
        <w:ind w:firstLineChars="420" w:firstLine="882"/>
        <w:jc w:val="right"/>
      </w:pPr>
      <w:r>
        <w:rPr>
          <w:rFonts w:hint="eastAsia"/>
        </w:rPr>
        <w:t>以上</w:t>
      </w:r>
    </w:p>
    <w:sectPr w:rsidR="00AA15A5" w:rsidRPr="0074560D" w:rsidSect="0074560D">
      <w:pgSz w:w="11906" w:h="16838" w:code="9"/>
      <w:pgMar w:top="1440" w:right="964" w:bottom="1440" w:left="96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574F0" w14:textId="77777777" w:rsidR="00B56D23" w:rsidRDefault="00B56D23" w:rsidP="008A5F03">
      <w:r>
        <w:separator/>
      </w:r>
    </w:p>
  </w:endnote>
  <w:endnote w:type="continuationSeparator" w:id="0">
    <w:p w14:paraId="58281B64" w14:textId="77777777" w:rsidR="00B56D23" w:rsidRDefault="00B56D23" w:rsidP="008A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47C0E" w14:textId="77777777" w:rsidR="00B56D23" w:rsidRDefault="00B56D23" w:rsidP="008A5F03">
      <w:r>
        <w:separator/>
      </w:r>
    </w:p>
  </w:footnote>
  <w:footnote w:type="continuationSeparator" w:id="0">
    <w:p w14:paraId="7FD13626" w14:textId="77777777" w:rsidR="00B56D23" w:rsidRDefault="00B56D23" w:rsidP="008A5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33DA1"/>
    <w:multiLevelType w:val="hybridMultilevel"/>
    <w:tmpl w:val="F68C1316"/>
    <w:lvl w:ilvl="0" w:tplc="085C0B26">
      <w:numFmt w:val="bullet"/>
      <w:lvlText w:val="＊"/>
      <w:lvlJc w:val="left"/>
      <w:pPr>
        <w:ind w:left="149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num w:numId="1" w16cid:durableId="732124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C6"/>
    <w:rsid w:val="001027C9"/>
    <w:rsid w:val="001B414D"/>
    <w:rsid w:val="001E2E26"/>
    <w:rsid w:val="002D53A1"/>
    <w:rsid w:val="00305221"/>
    <w:rsid w:val="003B55D0"/>
    <w:rsid w:val="00491D3D"/>
    <w:rsid w:val="004B45C6"/>
    <w:rsid w:val="00522BBF"/>
    <w:rsid w:val="006339AA"/>
    <w:rsid w:val="006E07CC"/>
    <w:rsid w:val="00743FDB"/>
    <w:rsid w:val="0074560D"/>
    <w:rsid w:val="008A5F03"/>
    <w:rsid w:val="009A4EFF"/>
    <w:rsid w:val="009C0AB0"/>
    <w:rsid w:val="00A27842"/>
    <w:rsid w:val="00AA15A5"/>
    <w:rsid w:val="00AE43EB"/>
    <w:rsid w:val="00B56D23"/>
    <w:rsid w:val="00B6316E"/>
    <w:rsid w:val="00BF6A7D"/>
    <w:rsid w:val="00C01D2B"/>
    <w:rsid w:val="00C2272D"/>
    <w:rsid w:val="00C6653C"/>
    <w:rsid w:val="00C80840"/>
    <w:rsid w:val="00C83DC8"/>
    <w:rsid w:val="00D00B61"/>
    <w:rsid w:val="00D84F4D"/>
    <w:rsid w:val="00DB0F4F"/>
    <w:rsid w:val="00DC5862"/>
    <w:rsid w:val="00E5544A"/>
    <w:rsid w:val="00EE4046"/>
    <w:rsid w:val="00F418A0"/>
    <w:rsid w:val="00FC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6A642"/>
  <w15:chartTrackingRefBased/>
  <w15:docId w15:val="{466D6551-CCE7-46A4-85D6-C39EA20D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BB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C2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20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A5F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5F03"/>
  </w:style>
  <w:style w:type="paragraph" w:styleId="a8">
    <w:name w:val="footer"/>
    <w:basedOn w:val="a"/>
    <w:link w:val="a9"/>
    <w:uiPriority w:val="99"/>
    <w:unhideWhenUsed/>
    <w:rsid w:val="008A5F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5F03"/>
  </w:style>
  <w:style w:type="paragraph" w:styleId="aa">
    <w:name w:val="Revision"/>
    <w:hidden/>
    <w:uiPriority w:val="99"/>
    <w:semiHidden/>
    <w:rsid w:val="00D84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note1-PC</dc:creator>
  <cp:keywords/>
  <dc:description/>
  <cp:lastModifiedBy>note-3</cp:lastModifiedBy>
  <cp:revision>5</cp:revision>
  <cp:lastPrinted>2018-05-07T01:41:00Z</cp:lastPrinted>
  <dcterms:created xsi:type="dcterms:W3CDTF">2023-04-02T07:44:00Z</dcterms:created>
  <dcterms:modified xsi:type="dcterms:W3CDTF">2023-04-05T09:14:00Z</dcterms:modified>
</cp:coreProperties>
</file>